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5E0573">
        <w:rPr>
          <w:rFonts w:ascii="Arial" w:hAnsi="Arial" w:cs="Arial"/>
          <w:b/>
          <w:sz w:val="24"/>
          <w:szCs w:val="24"/>
        </w:rPr>
        <w:t>január 25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075EFD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075EF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1E537C" w:rsidRPr="001E537C">
        <w:rPr>
          <w:rFonts w:ascii="Arial" w:hAnsi="Arial" w:cs="Arial"/>
          <w:b/>
          <w:sz w:val="24"/>
          <w:szCs w:val="24"/>
        </w:rPr>
        <w:t>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2017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volt</w:t>
      </w:r>
      <w:r w:rsidR="00206B45">
        <w:rPr>
          <w:rFonts w:ascii="Arial" w:hAnsi="Arial" w:cs="Arial"/>
          <w:sz w:val="24"/>
          <w:szCs w:val="24"/>
        </w:rPr>
        <w:t xml:space="preserve">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>. A reptér 90 millió forint támogatást kap</w:t>
      </w:r>
      <w:r w:rsidR="006A16C0">
        <w:rPr>
          <w:rFonts w:ascii="Arial" w:hAnsi="Arial" w:cs="Arial"/>
          <w:sz w:val="24"/>
          <w:szCs w:val="24"/>
        </w:rPr>
        <w:t>ott</w:t>
      </w:r>
      <w:r w:rsidR="00EC0AB2">
        <w:rPr>
          <w:rFonts w:ascii="Arial" w:hAnsi="Arial" w:cs="Arial"/>
          <w:sz w:val="24"/>
          <w:szCs w:val="24"/>
        </w:rPr>
        <w:t xml:space="preserve"> a központi költségvetésből, </w:t>
      </w:r>
      <w:r w:rsidR="006A16C0">
        <w:rPr>
          <w:rFonts w:ascii="Arial" w:hAnsi="Arial" w:cs="Arial"/>
          <w:sz w:val="24"/>
          <w:szCs w:val="24"/>
        </w:rPr>
        <w:t>az</w:t>
      </w:r>
      <w:r w:rsidR="00426852">
        <w:rPr>
          <w:rFonts w:ascii="Arial" w:hAnsi="Arial" w:cs="Arial"/>
          <w:sz w:val="24"/>
          <w:szCs w:val="24"/>
        </w:rPr>
        <w:t xml:space="preserve"> erre vonatkozó megállapodás a reptér ügyvezetője által 2017. június 12-én aláírásra került</w:t>
      </w:r>
      <w:r w:rsidR="006A16C0">
        <w:rPr>
          <w:rFonts w:ascii="Arial" w:hAnsi="Arial" w:cs="Arial"/>
          <w:sz w:val="24"/>
          <w:szCs w:val="24"/>
        </w:rPr>
        <w:t xml:space="preserve">. Az összeg utalása 2017. június 27-én történt meg a reptér számlájára. </w:t>
      </w:r>
      <w:r w:rsidR="00C450B8">
        <w:rPr>
          <w:rFonts w:ascii="Arial" w:hAnsi="Arial" w:cs="Arial"/>
          <w:sz w:val="24"/>
          <w:szCs w:val="24"/>
        </w:rPr>
        <w:t>A reptér év végén a központi költségvetésből további 100 millió forint működési támogatásban részesült. Az összeg jóváírása a társaság számláján banktechnikai okok miatt csak 2018. január 2-án került jóváírásra. Továbbá ígéret van arra, hogy a Balaton kiemelt turisztikai fejlesztések terhére további egyeztetések történnek a 6,</w:t>
      </w:r>
      <w:proofErr w:type="spellStart"/>
      <w:r w:rsidR="00C450B8">
        <w:rPr>
          <w:rFonts w:ascii="Arial" w:hAnsi="Arial" w:cs="Arial"/>
          <w:sz w:val="24"/>
          <w:szCs w:val="24"/>
        </w:rPr>
        <w:t>6</w:t>
      </w:r>
      <w:proofErr w:type="spellEnd"/>
      <w:r w:rsidR="00C450B8">
        <w:rPr>
          <w:rFonts w:ascii="Arial" w:hAnsi="Arial" w:cs="Arial"/>
          <w:sz w:val="24"/>
          <w:szCs w:val="24"/>
        </w:rPr>
        <w:t xml:space="preserve"> milliárd forintos támogatási keret felhasználására ez év elején.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C450B8">
        <w:rPr>
          <w:rFonts w:ascii="Arial" w:hAnsi="Arial" w:cs="Arial"/>
          <w:sz w:val="24"/>
          <w:szCs w:val="24"/>
        </w:rPr>
        <w:t>december</w:t>
      </w:r>
      <w:r w:rsidR="00207104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C450B8">
        <w:rPr>
          <w:rFonts w:ascii="Arial" w:hAnsi="Arial" w:cs="Arial"/>
          <w:sz w:val="24"/>
          <w:szCs w:val="24"/>
        </w:rPr>
        <w:t>107.586.719</w:t>
      </w:r>
      <w:r w:rsidR="00C27B3C">
        <w:rPr>
          <w:rFonts w:ascii="Arial" w:hAnsi="Arial" w:cs="Arial"/>
          <w:sz w:val="24"/>
          <w:szCs w:val="24"/>
        </w:rPr>
        <w:t>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C450B8">
        <w:rPr>
          <w:rFonts w:ascii="Arial" w:hAnsi="Arial" w:cs="Arial"/>
          <w:sz w:val="24"/>
          <w:szCs w:val="24"/>
        </w:rPr>
        <w:t>97.280.013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C450B8">
        <w:rPr>
          <w:rFonts w:ascii="Arial" w:hAnsi="Arial" w:cs="Arial"/>
          <w:sz w:val="24"/>
          <w:szCs w:val="24"/>
        </w:rPr>
        <w:t>57.738.774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C450B8">
        <w:rPr>
          <w:rFonts w:ascii="Arial" w:hAnsi="Arial" w:cs="Arial"/>
          <w:sz w:val="24"/>
          <w:szCs w:val="24"/>
        </w:rPr>
        <w:t>61.805.328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C450B8">
        <w:rPr>
          <w:rFonts w:ascii="Arial" w:hAnsi="Arial" w:cs="Arial"/>
          <w:sz w:val="24"/>
          <w:szCs w:val="24"/>
        </w:rPr>
        <w:t xml:space="preserve"> (a beszámolási időszakban számlázott összegen felüli teljesítés az előző évi számlázásból származik.)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FD6984">
        <w:rPr>
          <w:rFonts w:ascii="Arial" w:hAnsi="Arial" w:cs="Arial"/>
          <w:sz w:val="24"/>
          <w:szCs w:val="24"/>
        </w:rPr>
        <w:t>10.699.732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FD6984">
        <w:rPr>
          <w:rFonts w:ascii="Arial" w:hAnsi="Arial" w:cs="Arial"/>
          <w:sz w:val="24"/>
          <w:szCs w:val="24"/>
        </w:rPr>
        <w:t>10.702.610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FD6984">
        <w:rPr>
          <w:rFonts w:ascii="Arial" w:hAnsi="Arial" w:cs="Arial"/>
          <w:sz w:val="24"/>
          <w:szCs w:val="24"/>
        </w:rPr>
        <w:t>354.735.088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FD6984">
        <w:rPr>
          <w:rFonts w:ascii="Arial" w:hAnsi="Arial" w:cs="Arial"/>
          <w:sz w:val="24"/>
          <w:szCs w:val="24"/>
        </w:rPr>
        <w:t>320.767.567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FD6984">
        <w:rPr>
          <w:rFonts w:ascii="Arial" w:hAnsi="Arial" w:cs="Arial"/>
          <w:sz w:val="24"/>
          <w:szCs w:val="24"/>
        </w:rPr>
        <w:t>52.567.689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FD6984">
        <w:rPr>
          <w:rFonts w:ascii="Arial" w:hAnsi="Arial" w:cs="Arial"/>
          <w:sz w:val="24"/>
          <w:szCs w:val="24"/>
        </w:rPr>
        <w:t>50.347.271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8448FC">
        <w:rPr>
          <w:rFonts w:ascii="Arial" w:hAnsi="Arial" w:cs="Arial"/>
          <w:sz w:val="24"/>
          <w:szCs w:val="24"/>
        </w:rPr>
        <w:t>október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2143"/>
        <w:gridCol w:w="1885"/>
        <w:gridCol w:w="2138"/>
      </w:tblGrid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3721B" w:rsidRDefault="0073721B" w:rsidP="007372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30-án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3721B" w:rsidRDefault="0073721B" w:rsidP="007372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31-én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3721B" w:rsidRDefault="0073721B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 31-én</w:t>
            </w:r>
          </w:p>
        </w:tc>
      </w:tr>
      <w:tr w:rsidR="0073721B" w:rsidRPr="008B23D1" w:rsidTr="00FD6984">
        <w:tc>
          <w:tcPr>
            <w:tcW w:w="3669" w:type="dxa"/>
          </w:tcPr>
          <w:p w:rsidR="0073721B" w:rsidRPr="008B23D1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3" w:type="dxa"/>
          </w:tcPr>
          <w:p w:rsidR="0073721B" w:rsidRPr="008B23D1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85" w:type="dxa"/>
          </w:tcPr>
          <w:p w:rsidR="0073721B" w:rsidRPr="008B23D1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38" w:type="dxa"/>
          </w:tcPr>
          <w:p w:rsidR="0073721B" w:rsidRPr="008B23D1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216.735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-1 828 340 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108.271</w:t>
            </w: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1.040.934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50 528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24.752</w:t>
            </w:r>
          </w:p>
        </w:tc>
      </w:tr>
      <w:tr w:rsidR="0073721B" w:rsidRPr="00DC00E0" w:rsidTr="00FD6984">
        <w:tc>
          <w:tcPr>
            <w:tcW w:w="3669" w:type="dxa"/>
          </w:tcPr>
          <w:p w:rsidR="0073721B" w:rsidRDefault="0073721B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-14.275.476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-23 088 443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1B" w:rsidRPr="00DC00E0" w:rsidTr="00FD6984">
        <w:tc>
          <w:tcPr>
            <w:tcW w:w="3669" w:type="dxa"/>
          </w:tcPr>
          <w:p w:rsidR="0073721B" w:rsidRDefault="0073721B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EUR elkülönített 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669.795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5.812.979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3 109 842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5.016.211</w:t>
            </w:r>
          </w:p>
        </w:tc>
      </w:tr>
      <w:tr w:rsidR="0073721B" w:rsidRPr="008B23D1" w:rsidTr="00FD6984">
        <w:tc>
          <w:tcPr>
            <w:tcW w:w="3669" w:type="dxa"/>
          </w:tcPr>
          <w:p w:rsidR="0073721B" w:rsidRPr="008B23D1" w:rsidRDefault="0073721B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-6.535.033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-21 756 413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5.149.234</w:t>
            </w: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3721B" w:rsidRPr="00DC00E0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3721B" w:rsidRPr="00DC00E0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3721B" w:rsidRPr="00DC00E0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-80.674.095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- 83 343 763 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-89.112.207</w:t>
            </w: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23.086.997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16 713 236 </w:t>
            </w: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12.571.296</w:t>
            </w:r>
          </w:p>
        </w:tc>
      </w:tr>
      <w:tr w:rsidR="0073721B" w:rsidRPr="008B23D1" w:rsidTr="00FD6984">
        <w:tc>
          <w:tcPr>
            <w:tcW w:w="3669" w:type="dxa"/>
          </w:tcPr>
          <w:p w:rsidR="0073721B" w:rsidRPr="008B23D1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-57.587.098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P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3721B">
              <w:rPr>
                <w:rFonts w:ascii="Arial" w:hAnsi="Arial" w:cs="Arial"/>
                <w:b/>
                <w:sz w:val="24"/>
                <w:szCs w:val="24"/>
              </w:rPr>
              <w:t>-66 630 527</w:t>
            </w:r>
          </w:p>
        </w:tc>
        <w:tc>
          <w:tcPr>
            <w:tcW w:w="2138" w:type="dxa"/>
          </w:tcPr>
          <w:p w:rsidR="0073721B" w:rsidRDefault="0073721B" w:rsidP="008448FC">
            <w:pPr>
              <w:pStyle w:val="Listaszerbekezds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3721B" w:rsidRPr="00FD6984" w:rsidRDefault="0073721B" w:rsidP="00FD698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D6984">
              <w:rPr>
                <w:rFonts w:ascii="Arial" w:hAnsi="Arial" w:cs="Arial"/>
                <w:b/>
                <w:sz w:val="24"/>
                <w:szCs w:val="24"/>
              </w:rPr>
              <w:t>-76.540.911</w:t>
            </w:r>
          </w:p>
        </w:tc>
      </w:tr>
      <w:tr w:rsidR="0073721B" w:rsidRPr="00DC00E0" w:rsidTr="00FD6984">
        <w:tc>
          <w:tcPr>
            <w:tcW w:w="3669" w:type="dxa"/>
          </w:tcPr>
          <w:p w:rsidR="0073721B" w:rsidRPr="00DC00E0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3721B" w:rsidRDefault="0073721B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1B" w:rsidRPr="008B23D1" w:rsidTr="00FD6984">
        <w:tc>
          <w:tcPr>
            <w:tcW w:w="3669" w:type="dxa"/>
          </w:tcPr>
          <w:p w:rsidR="0073721B" w:rsidRPr="008B23D1" w:rsidRDefault="0073721B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3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-64.122.131</w:t>
            </w:r>
          </w:p>
        </w:tc>
        <w:tc>
          <w:tcPr>
            <w:tcW w:w="1885" w:type="dxa"/>
          </w:tcPr>
          <w:p w:rsidR="0073721B" w:rsidRDefault="0073721B" w:rsidP="0073721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-88 386 940</w:t>
            </w:r>
          </w:p>
        </w:tc>
        <w:tc>
          <w:tcPr>
            <w:tcW w:w="2138" w:type="dxa"/>
          </w:tcPr>
          <w:p w:rsidR="0073721B" w:rsidRDefault="0073721B" w:rsidP="00DF219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-71.391.677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0573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FD6984">
        <w:rPr>
          <w:rFonts w:ascii="Arial" w:hAnsi="Arial" w:cs="Arial"/>
          <w:sz w:val="24"/>
          <w:szCs w:val="24"/>
        </w:rPr>
        <w:t>17</w:t>
      </w:r>
      <w:r w:rsidR="008448FC">
        <w:rPr>
          <w:rFonts w:ascii="Arial" w:hAnsi="Arial" w:cs="Arial"/>
          <w:sz w:val="24"/>
          <w:szCs w:val="24"/>
        </w:rPr>
        <w:t xml:space="preserve"> millió forinttal </w:t>
      </w:r>
      <w:r w:rsidR="00FD6984">
        <w:rPr>
          <w:rFonts w:ascii="Arial" w:hAnsi="Arial" w:cs="Arial"/>
          <w:sz w:val="24"/>
          <w:szCs w:val="24"/>
        </w:rPr>
        <w:t xml:space="preserve">javult. A javulás oka, hogy az előző beszámolási időszakhoz képest nincs hitelállománya  2017. december 31-én. Hévíz Város Önkormányzatának Képviselő-testülete a 326/2017. (XII.14.) határozattal azonnali inkasszó jogot biztosított a számlavezetőnek a gazdasági társaság fennálló hitelállomány és annak kamata összegéig. Mivel nem került a társaság számláján 2017. december 29-én jóváírásra a központi támogatás, így a számlavezető 57,4 millió forintot emelt le a tulajdonos számlájáról a hitelállomány rendezése céljából. Ez az összeg visszautalásra került a reptér részéről 2018. január 2-én a központi támogatás jóváírását követően. </w:t>
      </w:r>
      <w:r w:rsidR="005E0573">
        <w:rPr>
          <w:rFonts w:ascii="Arial" w:hAnsi="Arial" w:cs="Arial"/>
          <w:sz w:val="24"/>
          <w:szCs w:val="24"/>
        </w:rPr>
        <w:t xml:space="preserve">A fent kimutatott nem kedvező szállítói állomány a 2017. évi beszámolóban lényegesen kevesebb fog lenni, mert a központi támogatásból annak jelentős része rendezésre kerül. Így a bemutatott likviditási helyzet csak a 2017. december 31-ig lebonyolított pénzforgalmi kimutatásnak felel meg. </w:t>
      </w:r>
    </w:p>
    <w:p w:rsidR="005E0573" w:rsidRDefault="005E057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="00075EFD">
        <w:rPr>
          <w:rFonts w:ascii="Arial" w:hAnsi="Arial" w:cs="Arial"/>
          <w:b/>
          <w:sz w:val="24"/>
          <w:szCs w:val="24"/>
        </w:rPr>
        <w:lastRenderedPageBreak/>
        <w:t>2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94294E">
        <w:rPr>
          <w:rFonts w:ascii="Arial" w:eastAsia="Times New Roman" w:hAnsi="Arial" w:cs="Arial"/>
          <w:b/>
          <w:lang w:eastAsia="hu-HU"/>
        </w:rPr>
        <w:t>8</w:t>
      </w:r>
      <w:bookmarkStart w:id="0" w:name="_GoBack"/>
      <w:bookmarkEnd w:id="0"/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december</w:t>
      </w:r>
      <w:r w:rsidR="00F462D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 xml:space="preserve">február </w:t>
      </w:r>
      <w:r w:rsidR="00F462DE">
        <w:rPr>
          <w:rFonts w:ascii="Arial" w:eastAsia="Times New Roman" w:hAnsi="Arial" w:cs="Arial"/>
          <w:sz w:val="24"/>
          <w:szCs w:val="24"/>
          <w:lang w:eastAsia="hu-HU"/>
        </w:rPr>
        <w:t>12.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3E2F0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december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501F46" w:rsidRDefault="00501F46" w:rsidP="00501F46">
      <w:pPr>
        <w:spacing w:after="0" w:line="240" w:lineRule="auto"/>
        <w:ind w:left="9912" w:firstLine="708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 w:rsidRPr="00501F46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00"/>
        <w:gridCol w:w="1100"/>
        <w:gridCol w:w="1060"/>
        <w:gridCol w:w="1100"/>
        <w:gridCol w:w="1100"/>
        <w:gridCol w:w="1100"/>
        <w:gridCol w:w="1095"/>
        <w:gridCol w:w="1200"/>
        <w:gridCol w:w="1068"/>
        <w:gridCol w:w="992"/>
        <w:gridCol w:w="998"/>
        <w:gridCol w:w="1058"/>
        <w:gridCol w:w="1140"/>
      </w:tblGrid>
      <w:tr w:rsidR="003E2F04" w:rsidRPr="003E2F04" w:rsidTr="003E2F04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2071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3E2F04" w:rsidRPr="003E2F04"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9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1 726 786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2 353 805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2 349 586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2 972 087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2 330 066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3 062 437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1 795 146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16 589 913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564 601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1 500 373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1 594 447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476 278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459 501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2 392 838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1 160 726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8 148 764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301 094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873 906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768 907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469 019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266 219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929 372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866 794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4 475 311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334 293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681 486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827 737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245 831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1 462 331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449 560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4 001 238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724 972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955 540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1 014 615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277 056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529 383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1 263 023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248 673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5 013 262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1 519 821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2 282 501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2 101 746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3 335 187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9 239 255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1 396 013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Travel</w:t>
            </w:r>
            <w:proofErr w:type="spellEnd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VizzAir</w:t>
            </w:r>
            <w:proofErr w:type="spellEnd"/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2 917 721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1 936 734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3 648 814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5 080 582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6 661 219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4 104 016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2 033 232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2 254 113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5 336 791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36 548 965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1 389 424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874 991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883 661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1 193 174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787 174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1 962 190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1 185 060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718 109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732 277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14 037 378</w:t>
            </w: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300 000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488 000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650 000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100 000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6 598 620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8 136 620</w:t>
            </w: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7 958 891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10 996 656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13 858 268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12 569 942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15 264 580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15 176 207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7 739 191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3 072 222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12 667 688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C450B8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C450B8">
              <w:rPr>
                <w:rFonts w:eastAsia="Times New Roman" w:cs="Calibri"/>
                <w:b/>
                <w:sz w:val="18"/>
                <w:szCs w:val="18"/>
                <w:lang w:eastAsia="hu-HU"/>
              </w:rPr>
              <w:t>107 586 719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4 131 968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9 898 404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12 826 119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11 172 777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sz w:val="18"/>
                <w:szCs w:val="18"/>
                <w:lang w:eastAsia="hu-HU"/>
              </w:rPr>
              <w:t>11 759 999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10 358 169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8 448 749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8 117 021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hu-HU"/>
              </w:rPr>
              <w:t>11 804 496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97 280 013</w:t>
            </w: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9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3E2F04" w:rsidRPr="003E2F04" w:rsidTr="003E2F04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3 476 241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6 842 307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6 703 934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5 299 572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10 805 671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7 193 846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5 413 398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2 495 056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2 778 532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57 738 774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1 806 275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6 156 811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6 819 575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6 404 593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8 299 490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8 851 245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5 659 350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3 021 655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8 322 671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61 805 328</w:t>
            </w:r>
          </w:p>
        </w:tc>
      </w:tr>
      <w:tr w:rsidR="003E2F04" w:rsidRPr="003E2F04" w:rsidTr="003E2F04">
        <w:trPr>
          <w:trHeight w:val="12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 xml:space="preserve">Október </w:t>
            </w:r>
          </w:p>
        </w:tc>
        <w:tc>
          <w:tcPr>
            <w:tcW w:w="9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 xml:space="preserve">Összesen </w:t>
            </w:r>
          </w:p>
        </w:tc>
      </w:tr>
      <w:tr w:rsidR="003E2F04" w:rsidRPr="003E2F04" w:rsidTr="003E2F04">
        <w:trPr>
          <w:trHeight w:val="30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3E2F04" w:rsidRPr="003E2F04" w:rsidTr="003E2F04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861 527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1 690 634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1 230 077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911 821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1 174 413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567 300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685 540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641 895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363 248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10 699 732</w:t>
            </w:r>
          </w:p>
        </w:tc>
      </w:tr>
      <w:tr w:rsidR="003E2F04" w:rsidRPr="003E2F04" w:rsidTr="003E2F04">
        <w:trPr>
          <w:trHeight w:val="36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778 451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1 708 580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1 327 325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921 917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sz w:val="18"/>
                <w:szCs w:val="18"/>
                <w:lang w:eastAsia="hu-HU"/>
              </w:rPr>
              <w:t>1 212 134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609 530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457 460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924 175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8"/>
                <w:szCs w:val="18"/>
                <w:lang w:eastAsia="hu-HU"/>
              </w:rPr>
              <w:t>363 248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10 702 610</w:t>
            </w:r>
          </w:p>
        </w:tc>
      </w:tr>
    </w:tbl>
    <w:p w:rsidR="00207104" w:rsidRDefault="002071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E2F04" w:rsidRDefault="003E2F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3E2F04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0F4565" w:rsidRDefault="002F724C" w:rsidP="003E2F04">
      <w:pPr>
        <w:spacing w:after="0" w:line="240" w:lineRule="auto"/>
        <w:ind w:right="221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159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980"/>
        <w:gridCol w:w="980"/>
        <w:gridCol w:w="980"/>
        <w:gridCol w:w="1100"/>
      </w:tblGrid>
      <w:tr w:rsidR="003E2F04" w:rsidRPr="003E2F04" w:rsidTr="00C450B8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3E2F04" w:rsidRPr="003E2F04" w:rsidTr="00C450B8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5 591 124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6 171 920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5 603 059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13 000 330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7 242 385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12 084 987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11 957 797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11 091 560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92 983 996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1 056 114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1 053 000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5 565 624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8 635 553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6 577 508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8 148 085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1 345 000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8 510 125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43 451 009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2 241 000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1 217 700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448 200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60 068 500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33 000 </w:t>
            </w:r>
            <w:proofErr w:type="spellStart"/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1 970 100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313 000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507 500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401 500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403 500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600 500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447 000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5 390 500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39 800 000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680 646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679 910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673 422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677 385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682 312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687 310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890 217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8 388 217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321 000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1 063 040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310 395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1 392 507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175 000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6 387 195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231 000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868 000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1 983 000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1 173 741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1 119 076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1 031 139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1 085 326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860 562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916 138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915 961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15 002 223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1 786 023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792 556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3 799 053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2 829 003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688 124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1 314 725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1 490 034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18 407 580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425 541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326 179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376 478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561 279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400 181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267 147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215 680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4 343 962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152 486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905 091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189 495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132 789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189 634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327 975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156 547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239 289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192 737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2 360 380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995 057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21 893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2 490 493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2 250 017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72 386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468 968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1 191 396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8 382 403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3E2F0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151 300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128 000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663 250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209 300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2 802 002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208 656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360 430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2 084 493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631 286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1 059 897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90 000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213 489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5 237 685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20 028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15 481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17 420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25 729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14 334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14 512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12 696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163 818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3E2F04" w:rsidRPr="003E2F04" w:rsidTr="00C450B8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317 119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282 118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250 177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318 115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377 781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322 542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>780 627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3 707 427</w:t>
            </w:r>
          </w:p>
        </w:tc>
      </w:tr>
      <w:tr w:rsidR="003E2F04" w:rsidRPr="003E2F04" w:rsidTr="00C450B8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26 589 892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25 624 300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26 714 526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29 579 155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39 470 187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31 490 858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33 485 282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26 994 235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35 481 122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354 735 088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28 033 360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34 580 029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30 588 070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34 484 207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34 533 110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30 983 533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29 667 429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26 757 075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3E2F04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320 767 567</w:t>
            </w:r>
          </w:p>
        </w:tc>
      </w:tr>
      <w:tr w:rsidR="003E2F04" w:rsidRPr="003E2F04" w:rsidTr="00C450B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3E2F04" w:rsidRPr="003E2F04" w:rsidTr="00C450B8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2F04" w:rsidRPr="003E2F04" w:rsidRDefault="003E2F04" w:rsidP="003E2F04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450B8" w:rsidRPr="00C450B8" w:rsidTr="00C450B8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450B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Összegen</w:t>
            </w:r>
          </w:p>
        </w:tc>
      </w:tr>
      <w:tr w:rsidR="00C450B8" w:rsidRPr="00C450B8" w:rsidTr="00C450B8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450B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5 982 155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4 830 008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9 332 436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5 757 367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2 423 465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2 226 398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6 291 404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52 567 689</w:t>
            </w:r>
          </w:p>
        </w:tc>
      </w:tr>
      <w:tr w:rsidR="00C450B8" w:rsidRPr="00C450B8" w:rsidTr="00C450B8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450B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7 646 497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4 609 136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3 167 817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8 640 813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7 371 130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1 400 377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sz w:val="16"/>
                <w:szCs w:val="16"/>
                <w:lang w:eastAsia="hu-HU"/>
              </w:rPr>
              <w:t>7 117 425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0B8" w:rsidRPr="00C450B8" w:rsidRDefault="00C450B8" w:rsidP="00C450B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C450B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50 347 271</w:t>
            </w:r>
          </w:p>
        </w:tc>
      </w:tr>
    </w:tbl>
    <w:p w:rsidR="003E2F04" w:rsidRDefault="003E2F0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3E2F04" w:rsidSect="00501F46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075EF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328" w:rsidRDefault="006C1328" w:rsidP="00980239">
      <w:pPr>
        <w:spacing w:after="0" w:line="240" w:lineRule="auto"/>
      </w:pPr>
      <w:r>
        <w:separator/>
      </w:r>
    </w:p>
  </w:endnote>
  <w:endnote w:type="continuationSeparator" w:id="0">
    <w:p w:rsidR="006C1328" w:rsidRDefault="006C132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328" w:rsidRDefault="006C1328" w:rsidP="00980239">
      <w:pPr>
        <w:spacing w:after="0" w:line="240" w:lineRule="auto"/>
      </w:pPr>
      <w:r>
        <w:separator/>
      </w:r>
    </w:p>
  </w:footnote>
  <w:footnote w:type="continuationSeparator" w:id="0">
    <w:p w:rsidR="006C1328" w:rsidRDefault="006C132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6C132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3E2F04" w:rsidRPr="000D31CB" w:rsidRDefault="003E2F04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3E2F04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075EFD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075EFD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431-1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/2018.</w:t>
                      </w:r>
                    </w:p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3E2F04" w:rsidRPr="000D31CB" w:rsidRDefault="003E2F04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75EFD"/>
    <w:rsid w:val="000773E9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6852"/>
    <w:rsid w:val="004406A2"/>
    <w:rsid w:val="004428F0"/>
    <w:rsid w:val="004458D2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0573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1328"/>
    <w:rsid w:val="006C3DC2"/>
    <w:rsid w:val="006C7249"/>
    <w:rsid w:val="006D26AD"/>
    <w:rsid w:val="006D5EB9"/>
    <w:rsid w:val="006E30ED"/>
    <w:rsid w:val="006F0524"/>
    <w:rsid w:val="00704343"/>
    <w:rsid w:val="007111E6"/>
    <w:rsid w:val="007149E4"/>
    <w:rsid w:val="00721059"/>
    <w:rsid w:val="007241D6"/>
    <w:rsid w:val="007364EB"/>
    <w:rsid w:val="0073721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36B28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294E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D219C3AA-64C7-4C96-9BFF-14E11F72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11AB-68DA-4F25-B7A4-FA9EAEF0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1656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2018-01-15T11:57:00Z</cp:lastPrinted>
  <dcterms:created xsi:type="dcterms:W3CDTF">2018-01-15T10:35:00Z</dcterms:created>
  <dcterms:modified xsi:type="dcterms:W3CDTF">2018-01-18T06:39:00Z</dcterms:modified>
</cp:coreProperties>
</file>